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B1071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EE2F2B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DD478F">
              <w:rPr>
                <w:rFonts w:ascii="Times New Roman" w:hAnsi="Times New Roman" w:cs="Times New Roman"/>
                <w:sz w:val="24"/>
                <w:szCs w:val="24"/>
              </w:rPr>
              <w:t xml:space="preserve">с, технические характеристики,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DD478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3638DC" w:rsidRDefault="00FB1071" w:rsidP="00FE5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FB1071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DD478F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D83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83D6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Ендурайкино,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0C2497" w:rsidRDefault="003179B0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ул. Каськова,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Карабаевка,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3179B0">
        <w:trPr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село Ендурайкино,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C24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3179B0" w:rsidRPr="00FD3FCE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  <w:p w:rsidR="003179B0" w:rsidRPr="005E79C8" w:rsidRDefault="003179B0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3053A3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</w:t>
            </w: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939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247B9" w:rsidRDefault="003179B0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70832" w:rsidRDefault="003179B0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Куртка и брюки брезентовые ВПО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Рукавицы с крагами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Телогрейка ватная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Брюки (шаровары) ватные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D47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Шапки-ушанки из искусственного меха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FD3FCE" w:rsidRDefault="003179B0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DC5974" w:rsidRDefault="003179B0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"Микро-50"-3шт.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Каськова, 19а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Котёл водогрейный газовый "Микро-100"-1шт.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hAnsi="Times New Roman" w:cs="Times New Roman"/>
                <w:sz w:val="24"/>
                <w:szCs w:val="24"/>
              </w:rPr>
              <w:t>село Калиновка, ул. Каськова,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CC2F49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ТБО, металлический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Ендурайкино, кладбище, инв. №013.6.0003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9E5435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деревянная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Калиновка, ул. Каськова, К.А., детская площадка, инв. №013.6.0007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из металла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Ендурайкино,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д.1, около памятника погибшим воинам, инв. №013.6.001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Калиновка, ул. Первомайская, около д. 22, у остановки;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алиновка, ул. Каськова около д.71 у остановки, инв. №013.6.0002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смотровых колодцев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колодцев КЦП 1-15-2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3179B0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Pr="004C4EC6" w:rsidRDefault="003179B0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днища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Каськова К.А., д.19а, у здания администрации, инв. №013.0.0003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B0" w:rsidRDefault="003179B0" w:rsidP="00D83D64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Хоккейные ворота без сетки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Сетка для хоккейных ворот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Калиновка, пересечение ул. Садовая и ул. </w:t>
            </w: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 w:rsidRPr="003D5F9C"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 w:rsidRPr="003D5F9C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 w:rsidRPr="003D5F9C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Хоккейная коробка 20х40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 w:rsidRPr="003D5F9C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Трибуна на 12 человек с козырьком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Скамья на </w:t>
            </w:r>
            <w:proofErr w:type="gramStart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 w:rsidRPr="003D5F9C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Урна на </w:t>
            </w:r>
            <w:proofErr w:type="gramStart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под натриевую лампу </w:t>
            </w:r>
            <w:proofErr w:type="spellStart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освещения </w:t>
            </w:r>
            <w:proofErr w:type="gramStart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консольной</w:t>
            </w:r>
            <w:proofErr w:type="gramEnd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ЖКУ 28-250-01 (с выпуклым стеклом)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Лампы газоразрядные высокого давления типа </w:t>
            </w:r>
            <w:proofErr w:type="spellStart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Калиновка, пересечение ул. Садовая и ул. </w:t>
            </w: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3D5F9C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Счетчик воды универсальный, марка ВСКМ 90-25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  <w:tr w:rsidR="00A262F2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4C4EC6" w:rsidRDefault="00A262F2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Люки чугунные легкие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Pr="00A262F2" w:rsidRDefault="00A262F2" w:rsidP="00A26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</w:t>
            </w:r>
            <w:proofErr w:type="gramStart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spellEnd"/>
            <w:proofErr w:type="gramEnd"/>
            <w:r w:rsidRPr="00A262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Калиновка, пересечение ул. Садовая и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0B427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 w:rsidP="00D83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F2" w:rsidRDefault="00A262F2">
            <w:r w:rsidRPr="00226EF2">
              <w:rPr>
                <w:rFonts w:ascii="Times New Roman" w:hAnsi="Times New Roman" w:cs="Times New Roman"/>
                <w:sz w:val="24"/>
                <w:szCs w:val="24"/>
              </w:rPr>
              <w:t>КАЗНА сп Калиновка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D01AC"/>
    <w:rsid w:val="000D1EF2"/>
    <w:rsid w:val="0029367C"/>
    <w:rsid w:val="002B3055"/>
    <w:rsid w:val="002F5E6D"/>
    <w:rsid w:val="002F6CDF"/>
    <w:rsid w:val="003053A3"/>
    <w:rsid w:val="003179B0"/>
    <w:rsid w:val="00553B25"/>
    <w:rsid w:val="005B6B76"/>
    <w:rsid w:val="005E60E2"/>
    <w:rsid w:val="00644747"/>
    <w:rsid w:val="00793928"/>
    <w:rsid w:val="007B1A49"/>
    <w:rsid w:val="00A05934"/>
    <w:rsid w:val="00A262F2"/>
    <w:rsid w:val="00BC6896"/>
    <w:rsid w:val="00BD262E"/>
    <w:rsid w:val="00C247B9"/>
    <w:rsid w:val="00CC2F49"/>
    <w:rsid w:val="00D006AA"/>
    <w:rsid w:val="00D17DA1"/>
    <w:rsid w:val="00DA0D69"/>
    <w:rsid w:val="00DC5974"/>
    <w:rsid w:val="00DD478F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2015-04-20T06:23:00Z</dcterms:created>
  <dcterms:modified xsi:type="dcterms:W3CDTF">2021-07-29T06:24:00Z</dcterms:modified>
</cp:coreProperties>
</file>